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59D4" w14:textId="77777777" w:rsidR="00EE314C" w:rsidRDefault="00EE314C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14:paraId="68110DED" w14:textId="2DAC22A7" w:rsidR="00EE314C" w:rsidRDefault="00BA1B99">
      <w:pPr>
        <w:spacing w:before="80"/>
        <w:ind w:right="184"/>
        <w:jc w:val="right"/>
        <w:rPr>
          <w:rFonts w:ascii="Arial" w:eastAsia="Arial" w:hAnsi="Arial" w:cs="Arial"/>
          <w:sz w:val="16"/>
          <w:szCs w:val="16"/>
        </w:rPr>
      </w:pPr>
      <w:r>
        <w:pict w14:anchorId="51926D15">
          <v:group id="_x0000_s1026" style="position:absolute;left:0;text-align:left;margin-left:36pt;margin-top:-7.6pt;width:2in;height:22.8pt;z-index:251673600;mso-position-horizontal-relative:page" coordorigin="720,-152" coordsize="2880,456">
            <v:group id="_x0000_s1077" style="position:absolute;left:720;top:-152;width:2880;height:456" coordorigin="720,-152" coordsize="2880,456">
              <v:shape id="_x0000_s1078" style="position:absolute;left:720;top:-152;width:2880;height:456" coordorigin="720,-152" coordsize="2880,456" path="m720,-152r2879,l3599,304r-2879,l720,-152xe" fillcolor="#ec2921" stroked="f">
                <v:path arrowok="t"/>
              </v:shape>
            </v:group>
            <v:group id="_x0000_s1073" style="position:absolute;left:842;top:-39;width:169;height:222" coordorigin="842,-39" coordsize="169,222">
              <v:shape id="_x0000_s1076" style="position:absolute;left:842;top:-39;width:169;height:222" coordorigin="842,-39" coordsize="169,222" path="m880,183r-37,l842,182r,-220l843,-39r94,l959,-35r19,10l993,-9r2,5l881,-4r,67l994,63r-7,12l975,86r-5,3l969,89r,1l970,90r4,8l881,98r,84l880,183xe" stroked="f">
                <v:path arrowok="t"/>
              </v:shape>
              <v:shape id="_x0000_s1075" style="position:absolute;left:842;top:-39;width:169;height:222" coordorigin="842,-39" coordsize="169,222" path="m994,63r-59,l955,55,966,36,960,12,946,-1,882,-4r113,l1002,11r-1,27l996,60r-2,3xe" stroked="f">
                <v:path arrowok="t"/>
              </v:shape>
              <v:shape id="_x0000_s1074" style="position:absolute;left:842;top:-39;width:169;height:222" coordorigin="842,-39" coordsize="169,222" path="m1010,183r-38,l971,182,933,99r,-1l974,98r36,83l1011,182r-1,1xe" stroked="f">
                <v:path arrowok="t"/>
              </v:shape>
            </v:group>
            <v:group id="_x0000_s1070" style="position:absolute;left:1024;top:-41;width:201;height:228" coordorigin="1024,-41" coordsize="201,228">
              <v:shape id="_x0000_s1072" style="position:absolute;left:1024;top:-41;width:201;height:228" coordorigin="1024,-41" coordsize="201,228" path="m1125,186r-64,-20l1028,112r-4,-23l1026,60r21,-65l1119,-41r26,2l1167,-33r19,11l1201,-8r3,4l1147,-4r-29,1l1097,4r-16,11l1071,31r-6,21l1066,84r5,25l1080,128r13,14l1109,149r93,l1191,163r-16,11l1157,182r-21,4l1125,186xe" stroked="f">
                <v:path arrowok="t"/>
              </v:shape>
              <v:shape id="_x0000_s1071" style="position:absolute;left:1024;top:-41;width:201;height:228" coordorigin="1024,-41" coordsize="201,228" path="m1202,149r-93,l1135,147r21,-7l1171,127r9,-18l1185,87r1,-15l1184,45r-8,-22l1164,6,1147,-4r57,l1213,9r8,20l1225,52r-1,29l1220,107r-7,22l1203,148r-1,1xe" stroked="f">
                <v:path arrowok="t"/>
              </v:shape>
            </v:group>
            <v:group id="_x0000_s1066" style="position:absolute;left:1252;top:-39;width:172;height:222" coordorigin="1252,-39" coordsize="172,222">
              <v:shape id="_x0000_s1069" style="position:absolute;left:1252;top:-39;width:172;height:222" coordorigin="1252,-39" coordsize="172,222" path="m1360,183r-107,l1252,182r,-220l1253,-39r107,l1382,-35r19,12l1413,-6r1,2l1291,-4r,57l1411,53r-3,6l1394,70r,2l1396,73r16,12l1414,88r-123,l1291,148r125,l1415,152r-12,16l1386,178r-19,4l1360,183xe" stroked="f">
                <v:path arrowok="t"/>
              </v:shape>
              <v:shape id="_x0000_s1068" style="position:absolute;left:1252;top:-39;width:172;height:222" coordorigin="1252,-39" coordsize="172,222" path="m1411,53r-56,l1368,53r15,-12l1383,11r-9,-15l1414,-4r6,20l1417,41r-6,12xe" stroked="f">
                <v:path arrowok="t"/>
              </v:shape>
              <v:shape id="_x0000_s1067" style="position:absolute;left:1252;top:-39;width:172;height:222" coordorigin="1252,-39" coordsize="172,222" path="m1416,148r-61,l1376,141r11,-18l1381,101,1364,89r-73,-1l1414,88r9,15l1422,130r-6,18xe" stroked="f">
                <v:path arrowok="t"/>
              </v:shape>
            </v:group>
            <v:group id="_x0000_s1064" style="position:absolute;left:1472;top:-59;width:2;height:242" coordorigin="1472,-59" coordsize="2,242">
              <v:shape id="_x0000_s1065" style="position:absolute;left:1472;top:-59;width:2;height:242" coordorigin="1472,-59" coordsize="0,242" path="m1472,-59r,242e" filled="f" strokecolor="white" strokeweight=".7125mm">
                <v:path arrowok="t"/>
              </v:shape>
            </v:group>
            <v:group id="_x0000_s1060" style="position:absolute;left:1537;top:-39;width:181;height:222" coordorigin="1537,-39" coordsize="181,222">
              <v:shape id="_x0000_s1063" style="position:absolute;left:1537;top:-39;width:181;height:222" coordorigin="1537,-39" coordsize="181,222" path="m1574,183r-36,l1537,182r,-220l1538,-39r49,l1588,-37r27,51l1577,14r-2,1l1575,182r-1,1xe" stroked="f">
                <v:path arrowok="t"/>
              </v:shape>
              <v:shape id="_x0000_s1062" style="position:absolute;left:1537;top:-39;width:181;height:222" coordorigin="1537,-39" coordsize="181,222" path="m1717,131r-41,l1679,130r,-168l1680,-39r36,l1717,-38r,169xe" stroked="f">
                <v:path arrowok="t"/>
              </v:shape>
              <v:shape id="_x0000_s1061" style="position:absolute;left:1537;top:-39;width:181;height:222" coordorigin="1537,-39" coordsize="181,222" path="m1716,183r-49,l1666,181,1579,16r-2,-2l1615,14r60,114l1676,131r41,l1717,182r-1,1xe" stroked="f">
                <v:path arrowok="t"/>
              </v:shape>
            </v:group>
            <v:group id="_x0000_s1056" style="position:absolute;left:1752;top:-41;width:173;height:227" coordorigin="1752,-41" coordsize="173,227">
              <v:shape id="_x0000_s1059" style="position:absolute;left:1752;top:-41;width:173;height:227" coordorigin="1752,-41" coordsize="173,227" path="m1916,148r-98,l1850,147r21,-7l1882,130r-2,-21l1868,95r-23,-7l1817,85r-24,-7l1774,69,1761,56r-7,-18l1757,11r10,-21l1781,-25r18,-10l1819,-41r28,2l1871,-33r19,9l1904,-10r3,5l1848,-5r-29,2l1801,6r-8,14l1802,38r19,9l1846,51r23,4l1890,62r17,11l1919,89r6,21l1922,134r-6,14xe" stroked="f">
                <v:path arrowok="t"/>
              </v:shape>
              <v:shape id="_x0000_s1058" style="position:absolute;left:1752;top:-41;width:173;height:227" coordorigin="1752,-41" coordsize="173,227" path="m1915,23r-41,l1874,22,1868,6,1848,-5r59,l1913,6r2,17xe" stroked="f">
                <v:path arrowok="t"/>
              </v:shape>
              <v:shape id="_x0000_s1057" style="position:absolute;left:1752;top:-41;width:173;height:227" coordorigin="1752,-41" coordsize="173,227" path="m1840,186r-72,-25l1752,121r,-1l1791,120r,2l1799,137r19,11l1916,148r-2,5l1900,168r-18,11l1859,185r-19,1xe" stroked="f">
                <v:path arrowok="t"/>
              </v:shape>
            </v:group>
            <v:group id="_x0000_s1051" style="position:absolute;left:2247;top:-39;width:229;height:222" coordorigin="2247,-39" coordsize="229,222">
              <v:shape id="_x0000_s1055" style="position:absolute;left:2247;top:-39;width:229;height:222" coordorigin="2247,-39" coordsize="229,222" path="m2284,183r-37,l2247,-39r69,l2316,-38r,1l2325,-2r-41,l2284,183xe" stroked="f">
                <v:path arrowok="t"/>
              </v:shape>
              <v:shape id="_x0000_s1054" style="position:absolute;left:2247;top:-39;width:229;height:222" coordorigin="2247,-39" coordsize="229,222" path="m2400,146r-38,l2362,144r43,-181l2405,-38r1,-1l2475,-39r,1l2475,-2r-41,l2433,r-33,146xe" stroked="f">
                <v:path arrowok="t"/>
              </v:shape>
              <v:shape id="_x0000_s1053" style="position:absolute;left:2247;top:-39;width:229;height:222" coordorigin="2247,-39" coordsize="229,222" path="m2391,183r-62,l2329,182,2288,r-1,-2l2325,-2r34,146l2359,146r41,l2391,182r,1xe" stroked="f">
                <v:path arrowok="t"/>
              </v:shape>
              <v:shape id="_x0000_s1052" style="position:absolute;left:2247;top:-39;width:229;height:222" coordorigin="2247,-39" coordsize="229,222" path="m2475,183r-38,l2437,-2r38,l2475,182r,1xe" stroked="f">
                <v:path arrowok="t"/>
              </v:shape>
            </v:group>
            <v:group id="_x0000_s1048" style="position:absolute;left:2501;top:-41;width:201;height:228" coordorigin="2501,-41" coordsize="201,228">
              <v:shape id="_x0000_s1050" style="position:absolute;left:2501;top:-41;width:201;height:228" coordorigin="2501,-41" coordsize="201,228" path="m2601,186r-63,-20l2505,112r-4,-24l2502,60r22,-66l2596,-41r26,2l2645,-33r18,11l2678,-8r,1l2602,-7r-22,3l2563,6r-13,16l2542,44r-2,27l2542,98r8,22l2562,137r17,10l2600,151r77,l2667,163r-16,12l2632,182r-21,4l2601,186xe" stroked="f">
                <v:path arrowok="t"/>
              </v:shape>
              <v:shape id="_x0000_s1049" style="position:absolute;left:2501;top:-41;width:201;height:228" coordorigin="2501,-41" coordsize="201,228" path="m2677,151r-77,l2622,148r17,-10l2652,122r8,-22l2663,73r,-1l2660,45r-7,-22l2640,6,2623,-4r-21,-3l2678,-7r11,17l2697,30r4,23l2700,82r-4,25l2689,130r-10,18l2677,151xe" stroked="f">
                <v:path arrowok="t"/>
              </v:shape>
            </v:group>
            <v:group id="_x0000_s1044" style="position:absolute;left:2728;top:-39;width:169;height:222" coordorigin="2728,-39" coordsize="169,222">
              <v:shape id="_x0000_s1047" style="position:absolute;left:2728;top:-39;width:169;height:222" coordorigin="2728,-39" coordsize="169,222" path="m2766,183r-38,l2728,-39r95,l2845,-35r19,10l2879,-9r2,5l2766,-4r,67l2880,63r-7,12l2861,86r-5,3l2855,89r,1l2856,90r3,8l2766,98r,84l2766,183xe" stroked="f">
                <v:path arrowok="t"/>
              </v:shape>
              <v:shape id="_x0000_s1046" style="position:absolute;left:2728;top:-39;width:169;height:222" coordorigin="2728,-39" coordsize="169,222" path="m2880,63r-59,l2840,55r12,-19l2846,12,2831,-1r-64,-3l2881,-4r7,15l2887,38r-5,22l2880,63xe" stroked="f">
                <v:path arrowok="t"/>
              </v:shape>
              <v:shape id="_x0000_s1045" style="position:absolute;left:2728;top:-39;width:169;height:222" coordorigin="2728,-39" coordsize="169,222" path="m2896,183r-39,l2857,182r-1,l2819,99r-1,-1l2859,98r37,83l2897,182r-1,1xe" stroked="f">
                <v:path arrowok="t"/>
              </v:shape>
            </v:group>
            <v:group id="_x0000_s1042" style="position:absolute;left:2902;top:-21;width:164;height:2" coordorigin="2902,-21" coordsize="164,2">
              <v:shape id="_x0000_s1043" style="position:absolute;left:2902;top:-21;width:164;height:2" coordorigin="2902,-21" coordsize="164,0" path="m2902,-21r164,e" filled="f" strokecolor="white" strokeweight=".63047mm">
                <v:path arrowok="t"/>
              </v:shape>
            </v:group>
            <v:group id="_x0000_s1040" style="position:absolute;left:2984;top:-4;width:2;height:206" coordorigin="2984,-4" coordsize="2,206">
              <v:shape id="_x0000_s1041" style="position:absolute;left:2984;top:-4;width:2;height:206" coordorigin="2984,-4" coordsize="0,206" path="m2984,-4r,206e" filled="f" strokecolor="white" strokeweight=".7125mm">
                <v:path arrowok="t"/>
              </v:shape>
            </v:group>
            <v:group id="_x0000_s1037" style="position:absolute;left:3070;top:-41;width:201;height:228" coordorigin="3070,-41" coordsize="201,228">
              <v:shape id="_x0000_s1039" style="position:absolute;left:3070;top:-41;width:201;height:228" coordorigin="3070,-41" coordsize="201,228" path="m3170,186r-64,-20l3074,112r-4,-24l3071,60r22,-66l3165,-41r26,2l3213,-33r19,11l3247,-8r1,1l3170,-7r-21,3l3132,6r-13,17l3112,45r1,33l3135,139r32,12l3246,151r-10,12l3221,174r-19,8l3181,186r-11,xe" stroked="f">
                <v:path arrowok="t"/>
              </v:shape>
              <v:shape id="_x0000_s1038" style="position:absolute;left:3070;top:-41;width:201;height:228" coordorigin="3070,-41" coordsize="201,228" path="m3246,151r-79,l3190,148r18,-10l3221,122r8,-21l3232,75r,-3l3229,45r-7,-22l3209,6,3192,-4r-22,-3l3248,-7r10,16l3266,29r5,23l3270,81r-4,26l3259,129r-10,19l3246,151xe" stroked="f">
                <v:path arrowok="t"/>
              </v:shape>
            </v:group>
            <v:group id="_x0000_s1033" style="position:absolute;left:3300;top:-39;width:181;height:222" coordorigin="3300,-39" coordsize="181,222">
              <v:shape id="_x0000_s1036" style="position:absolute;left:3300;top:-39;width:181;height:222" coordorigin="3300,-39" coordsize="181,222" path="m3337,183r-37,l3300,182r,-220l3300,-39r50,l3350,-37r27,51l3340,14r-2,1l3338,182r-1,1xe" stroked="f">
                <v:path arrowok="t"/>
              </v:shape>
              <v:shape id="_x0000_s1035" style="position:absolute;left:3300;top:-39;width:181;height:222" coordorigin="3300,-39" coordsize="181,222" path="m3480,131r-41,l3441,130r,-169l3479,-39r1,1l3480,131xe" stroked="f">
                <v:path arrowok="t"/>
              </v:shape>
              <v:shape id="_x0000_s1034" style="position:absolute;left:3300;top:-39;width:181;height:222" coordorigin="3300,-39" coordsize="181,222" path="m3479,183r-50,l3428,182r,-1l3341,16r-1,-2l3377,14r61,114l3439,131r41,l3480,182r-1,1xe" stroked="f">
                <v:path arrowok="t"/>
              </v:shape>
            </v:group>
            <v:group id="_x0000_s1027" style="position:absolute;left:1987;top:-41;width:204;height:226" coordorigin="1987,-41" coordsize="204,226">
              <v:shape id="_x0000_s1032" style="position:absolute;left:1987;top:-41;width:204;height:226" coordorigin="1987,-41" coordsize="204,226" path="m2074,185r-66,-19l1987,104r8,-20l2008,68r15,-12l2024,55r-9,-11l2007,27,2005,2r7,-16l2026,-28r22,-10l2077,-41r20,7l2113,-21r6,12l2052,-9r-11,7l2041,25r8,7l2058,40r1,2l2118,42r,l2103,56r-20,9l2083,66r,1l2083,67r13,14l2048,81r-2,1l2032,96r-7,20l2028,129r15,15l2066,150r94,l2175,166r-46,l2128,167r-5,4l2116,176r-9,3l2093,183r-19,2xe" stroked="f">
                <v:path arrowok="t"/>
              </v:shape>
              <v:shape id="_x0000_s1031" style="position:absolute;left:1987;top:-41;width:204;height:226" coordorigin="1987,-41" coordsize="204,226" path="m2118,42r-59,l2060,41r4,-1l2084,30r8,-17l2092,-2r-12,-7l2119,-9r4,7l2126,23r-8,19xe" stroked="f">
                <v:path arrowok="t"/>
              </v:shape>
              <v:shape id="_x0000_s1030" style="position:absolute;left:1987;top:-41;width:204;height:226" coordorigin="1987,-41" coordsize="204,226" path="m2158,110r-35,l2123,108r1,-1l2124,75r34,l2158,110xe" stroked="f">
                <v:path arrowok="t"/>
              </v:shape>
              <v:shape id="_x0000_s1029" style="position:absolute;left:1987;top:-41;width:204;height:226" coordorigin="1987,-41" coordsize="204,226" path="m2160,150r-79,l2094,146r8,-6l2103,140r,l2102,140,2049,82r-1,-1l2096,81r25,27l2123,110r35,l2158,125r-7,15l2160,150xe" stroked="f">
                <v:path arrowok="t"/>
              </v:shape>
              <v:shape id="_x0000_s1028" style="position:absolute;left:1987;top:-41;width:204;height:226" coordorigin="1987,-41" coordsize="204,226" path="m2190,184r-43,l2145,183r-16,-16l2129,166r46,l2190,181r1,1l2190,184xe" stroked="f">
                <v:path arrowok="t"/>
              </v:shape>
            </v:group>
            <w10:wrap anchorx="page"/>
          </v:group>
        </w:pict>
      </w:r>
      <w:r w:rsidR="003921F1">
        <w:rPr>
          <w:rFonts w:ascii="Arial"/>
          <w:color w:val="808080"/>
          <w:spacing w:val="-1"/>
          <w:sz w:val="16"/>
        </w:rPr>
        <w:t>January 1, 2025</w:t>
      </w:r>
    </w:p>
    <w:p w14:paraId="71503D39" w14:textId="77777777" w:rsidR="00EE314C" w:rsidRDefault="00EE314C">
      <w:pPr>
        <w:spacing w:before="4"/>
        <w:rPr>
          <w:rFonts w:ascii="Arial" w:eastAsia="Arial" w:hAnsi="Arial" w:cs="Arial"/>
          <w:sz w:val="26"/>
          <w:szCs w:val="26"/>
        </w:rPr>
      </w:pPr>
    </w:p>
    <w:p w14:paraId="2E49A4C6" w14:textId="77777777" w:rsidR="00EE314C" w:rsidRDefault="00BA1B99">
      <w:pPr>
        <w:spacing w:before="65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Adoption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Assistance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Benefit</w:t>
      </w:r>
    </w:p>
    <w:p w14:paraId="5A431D84" w14:textId="44AAE9AB" w:rsidR="00EE314C" w:rsidRDefault="00BA1B99">
      <w:pPr>
        <w:pStyle w:val="BodyText"/>
        <w:spacing w:before="120"/>
        <w:ind w:left="120" w:right="191" w:firstLine="0"/>
      </w:pPr>
      <w:r>
        <w:rPr>
          <w:b/>
          <w:spacing w:val="-1"/>
        </w:rPr>
        <w:t>Purpose:</w:t>
      </w:r>
      <w:r>
        <w:rPr>
          <w:b/>
          <w:spacing w:val="2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 xml:space="preserve">offer </w:t>
      </w:r>
      <w:r>
        <w:rPr>
          <w:spacing w:val="-2"/>
        </w:rPr>
        <w:t>assistance</w:t>
      </w:r>
      <w:r>
        <w:t xml:space="preserve"> to</w:t>
      </w:r>
      <w:proofErr w:type="gramEnd"/>
      <w:r>
        <w:rPr>
          <w:spacing w:val="-2"/>
        </w:rPr>
        <w:t xml:space="preserve"> eligible</w:t>
      </w:r>
      <w:r>
        <w:t xml:space="preserve"> </w:t>
      </w:r>
      <w:r>
        <w:rPr>
          <w:spacing w:val="-2"/>
        </w:rPr>
        <w:t>Robins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Morton</w:t>
      </w:r>
      <w:r>
        <w:rPr>
          <w:spacing w:val="-2"/>
        </w:rPr>
        <w:t xml:space="preserve"> </w:t>
      </w:r>
      <w:r>
        <w:rPr>
          <w:spacing w:val="-1"/>
        </w:rPr>
        <w:t>team members</w:t>
      </w:r>
      <w:r>
        <w:rPr>
          <w:spacing w:val="-4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1"/>
        </w:rPr>
        <w:t>families.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who</w:t>
      </w:r>
      <w:r>
        <w:rPr>
          <w:spacing w:val="84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2"/>
        </w:rPr>
        <w:t>eligible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request financial</w:t>
      </w:r>
      <w:r>
        <w:t xml:space="preserve"> </w:t>
      </w:r>
      <w:r>
        <w:rPr>
          <w:spacing w:val="-1"/>
        </w:rPr>
        <w:t>reimbursement of Qualifying</w:t>
      </w:r>
      <w:r>
        <w:t xml:space="preserve"> </w:t>
      </w:r>
      <w:r>
        <w:rPr>
          <w:spacing w:val="-1"/>
        </w:rPr>
        <w:t>Adoption</w:t>
      </w:r>
      <w:r>
        <w:rPr>
          <w:spacing w:val="-2"/>
        </w:rP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$1</w:t>
      </w:r>
      <w:r w:rsidR="003921F1">
        <w:rPr>
          <w:spacing w:val="-1"/>
        </w:rPr>
        <w:t>6</w:t>
      </w:r>
      <w:r>
        <w:rPr>
          <w:spacing w:val="-1"/>
        </w:rPr>
        <w:t>,</w:t>
      </w:r>
      <w:r w:rsidR="003921F1">
        <w:rPr>
          <w:spacing w:val="-1"/>
        </w:rPr>
        <w:t>81</w:t>
      </w:r>
      <w:r>
        <w:rPr>
          <w:spacing w:val="-1"/>
        </w:rPr>
        <w:t>0.</w:t>
      </w:r>
    </w:p>
    <w:p w14:paraId="5BD025C5" w14:textId="77777777" w:rsidR="00EE314C" w:rsidRDefault="00BA1B99">
      <w:pPr>
        <w:pStyle w:val="Heading1"/>
        <w:rPr>
          <w:b w:val="0"/>
          <w:bCs w:val="0"/>
        </w:rPr>
      </w:pP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Eligible:</w:t>
      </w:r>
    </w:p>
    <w:p w14:paraId="5B45E815" w14:textId="77777777" w:rsidR="00EE314C" w:rsidRDefault="00BA1B99">
      <w:pPr>
        <w:pStyle w:val="BodyText"/>
        <w:numPr>
          <w:ilvl w:val="0"/>
          <w:numId w:val="1"/>
        </w:numPr>
        <w:tabs>
          <w:tab w:val="left" w:pos="841"/>
        </w:tabs>
        <w:spacing w:before="140" w:line="252" w:lineRule="exact"/>
        <w:ind w:right="191" w:hanging="360"/>
      </w:pPr>
      <w:r>
        <w:rPr>
          <w:spacing w:val="-1"/>
        </w:rPr>
        <w:t>Salaried</w:t>
      </w:r>
      <w: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2"/>
        </w:rPr>
        <w:t>working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minimum of 30</w:t>
      </w:r>
      <w:r>
        <w:t xml:space="preserve"> </w:t>
      </w:r>
      <w:r>
        <w:rPr>
          <w:spacing w:val="-1"/>
        </w:rPr>
        <w:t>hours</w:t>
      </w:r>
      <w:r>
        <w:rPr>
          <w:spacing w:val="1"/>
        </w:rPr>
        <w:t xml:space="preserve"> </w:t>
      </w:r>
      <w:r>
        <w:rPr>
          <w:spacing w:val="-2"/>
        </w:rPr>
        <w:t>per</w:t>
      </w:r>
      <w:r>
        <w:rPr>
          <w:spacing w:val="2"/>
        </w:rPr>
        <w:t xml:space="preserve"> </w:t>
      </w:r>
      <w:r>
        <w:rPr>
          <w:spacing w:val="-2"/>
        </w:rPr>
        <w:t>week,</w:t>
      </w:r>
      <w:r>
        <w:rPr>
          <w:spacing w:val="2"/>
        </w:rPr>
        <w:t xml:space="preserve"> </w:t>
      </w:r>
      <w:r>
        <w:rPr>
          <w:spacing w:val="-1"/>
        </w:rPr>
        <w:t>who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employed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Robins</w:t>
      </w:r>
      <w:r>
        <w:rPr>
          <w:spacing w:val="1"/>
        </w:rPr>
        <w:t xml:space="preserve"> </w:t>
      </w:r>
      <w:r>
        <w:t>&amp;</w:t>
      </w:r>
      <w:r>
        <w:rPr>
          <w:spacing w:val="45"/>
        </w:rPr>
        <w:t xml:space="preserve"> </w:t>
      </w:r>
      <w:r>
        <w:rPr>
          <w:spacing w:val="-1"/>
        </w:rPr>
        <w:t>Morton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consecutive</w:t>
      </w:r>
      <w:r>
        <w:t xml:space="preserve"> </w:t>
      </w:r>
      <w:r>
        <w:rPr>
          <w:spacing w:val="-1"/>
        </w:rPr>
        <w:t>year</w:t>
      </w:r>
    </w:p>
    <w:p w14:paraId="23E54E97" w14:textId="77777777" w:rsidR="00EE314C" w:rsidRDefault="00BA1B99">
      <w:pPr>
        <w:pStyle w:val="BodyText"/>
        <w:numPr>
          <w:ilvl w:val="0"/>
          <w:numId w:val="1"/>
        </w:numPr>
        <w:tabs>
          <w:tab w:val="left" w:pos="841"/>
        </w:tabs>
        <w:spacing w:before="117"/>
        <w:ind w:hanging="360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spouse</w:t>
      </w:r>
      <w:r>
        <w:rPr>
          <w:spacing w:val="-2"/>
        </w:rPr>
        <w:t xml:space="preserve"> work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Robins</w:t>
      </w:r>
      <w:r>
        <w:rPr>
          <w:spacing w:val="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Morton,</w:t>
      </w:r>
      <w:r>
        <w:rPr>
          <w:spacing w:val="-3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utilize</w:t>
      </w:r>
      <w: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benefit.</w:t>
      </w:r>
    </w:p>
    <w:p w14:paraId="2F04ABFB" w14:textId="77777777" w:rsidR="00EE314C" w:rsidRDefault="00BA1B99">
      <w:pPr>
        <w:pStyle w:val="Heading1"/>
        <w:spacing w:before="117"/>
        <w:rPr>
          <w:b w:val="0"/>
          <w:bCs w:val="0"/>
        </w:rPr>
      </w:pPr>
      <w:r>
        <w:rPr>
          <w:spacing w:val="-1"/>
        </w:rPr>
        <w:t>Eligible</w:t>
      </w:r>
      <w:r>
        <w:rPr>
          <w:spacing w:val="-2"/>
        </w:rPr>
        <w:t xml:space="preserve"> </w:t>
      </w:r>
      <w:r>
        <w:rPr>
          <w:spacing w:val="-1"/>
        </w:rPr>
        <w:t>Children:</w:t>
      </w:r>
    </w:p>
    <w:p w14:paraId="61468DB4" w14:textId="77777777" w:rsidR="00EE314C" w:rsidRDefault="00BA1B99">
      <w:pPr>
        <w:pStyle w:val="BodyText"/>
        <w:ind w:left="120" w:right="191" w:firstLine="0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qualify</w:t>
      </w:r>
      <w:r>
        <w:rPr>
          <w:spacing w:val="1"/>
        </w:rP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this</w:t>
      </w:r>
      <w:r>
        <w:rPr>
          <w:spacing w:val="1"/>
        </w:rPr>
        <w:t xml:space="preserve"> </w:t>
      </w:r>
      <w:r>
        <w:rPr>
          <w:spacing w:val="-1"/>
        </w:rPr>
        <w:t>benefit, adopted</w:t>
      </w:r>
      <w:r>
        <w:rPr>
          <w:spacing w:val="-2"/>
        </w:rPr>
        <w:t xml:space="preserve"> </w:t>
      </w:r>
      <w:r>
        <w:rPr>
          <w:spacing w:val="-1"/>
        </w:rPr>
        <w:t>children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18.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benefit does</w:t>
      </w:r>
      <w:r>
        <w:rPr>
          <w:spacing w:val="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cover</w:t>
      </w:r>
      <w:r>
        <w:rPr>
          <w:spacing w:val="53"/>
        </w:rPr>
        <w:t xml:space="preserve"> </w:t>
      </w:r>
      <w:r>
        <w:rPr>
          <w:spacing w:val="-1"/>
        </w:rPr>
        <w:t>stepchild</w:t>
      </w:r>
      <w:r>
        <w:t xml:space="preserve"> </w:t>
      </w:r>
      <w:r>
        <w:rPr>
          <w:spacing w:val="-1"/>
        </w:rPr>
        <w:t>adoptions.</w:t>
      </w:r>
    </w:p>
    <w:p w14:paraId="6AB72434" w14:textId="77777777" w:rsidR="00EE314C" w:rsidRDefault="00BA1B99">
      <w:pPr>
        <w:pStyle w:val="Heading1"/>
        <w:rPr>
          <w:b w:val="0"/>
          <w:bCs w:val="0"/>
        </w:rPr>
      </w:pP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rPr>
          <w:spacing w:val="-1"/>
        </w:rPr>
        <w:t>Reimbursement:</w:t>
      </w:r>
    </w:p>
    <w:p w14:paraId="0EF4DBB9" w14:textId="6D720990" w:rsidR="00EE314C" w:rsidRDefault="00BA1B99">
      <w:pPr>
        <w:pStyle w:val="BodyText"/>
        <w:ind w:left="120" w:right="191" w:firstLine="0"/>
      </w:pPr>
      <w:r>
        <w:rPr>
          <w:spacing w:val="-1"/>
        </w:rPr>
        <w:t>Robins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Morton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reimburse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rPr>
          <w:spacing w:val="-1"/>
        </w:rPr>
        <w:t>up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$1</w:t>
      </w:r>
      <w:r w:rsidR="003921F1">
        <w:rPr>
          <w:spacing w:val="-1"/>
        </w:rPr>
        <w:t>6</w:t>
      </w:r>
      <w:r>
        <w:rPr>
          <w:spacing w:val="-1"/>
        </w:rPr>
        <w:t>,</w:t>
      </w:r>
      <w:r w:rsidR="003921F1">
        <w:rPr>
          <w:spacing w:val="-1"/>
        </w:rPr>
        <w:t>81</w:t>
      </w:r>
      <w:r>
        <w:rPr>
          <w:spacing w:val="-1"/>
        </w:rPr>
        <w:t>0</w:t>
      </w:r>
      <w:r>
        <w:rPr>
          <w:spacing w:val="-2"/>
        </w:rPr>
        <w:t xml:space="preserve"> </w:t>
      </w:r>
      <w:r>
        <w:rPr>
          <w:spacing w:val="-1"/>
        </w:rPr>
        <w:t>for Qualifying</w:t>
      </w:r>
      <w: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Expenses. Qualifying</w:t>
      </w:r>
      <w:r>
        <w:rPr>
          <w:spacing w:val="30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rPr>
          <w:spacing w:val="-1"/>
        </w:rPr>
        <w:t>adoption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rPr>
          <w:spacing w:val="2"/>
        </w:rPr>
        <w:t xml:space="preserve"> </w:t>
      </w:r>
      <w:r>
        <w:rPr>
          <w:spacing w:val="-1"/>
        </w:rPr>
        <w:t>court costs,</w:t>
      </w:r>
      <w: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fees,</w:t>
      </w:r>
      <w:r>
        <w:t xml:space="preserve"> </w:t>
      </w:r>
      <w:r>
        <w:rPr>
          <w:spacing w:val="-2"/>
        </w:rPr>
        <w:t>traveling</w:t>
      </w:r>
      <w:r>
        <w:rPr>
          <w:spacing w:val="52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(including</w:t>
      </w:r>
      <w:r>
        <w:t xml:space="preserve"> </w:t>
      </w:r>
      <w:r>
        <w:rPr>
          <w:spacing w:val="-1"/>
        </w:rPr>
        <w:t>amounts</w:t>
      </w:r>
      <w:r>
        <w:rPr>
          <w:spacing w:val="1"/>
        </w:rPr>
        <w:t xml:space="preserve"> </w:t>
      </w:r>
      <w:r>
        <w:rPr>
          <w:spacing w:val="-2"/>
        </w:rPr>
        <w:t>spent</w:t>
      </w:r>
      <w:r>
        <w:rPr>
          <w:spacing w:val="-1"/>
        </w:rPr>
        <w:t xml:space="preserve"> for meals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lodging)</w:t>
      </w:r>
      <w:r>
        <w:rPr>
          <w:spacing w:val="2"/>
        </w:rPr>
        <w:t xml:space="preserve"> </w:t>
      </w:r>
      <w:r>
        <w:rPr>
          <w:spacing w:val="-1"/>
        </w:rPr>
        <w:t>while</w:t>
      </w:r>
      <w:r>
        <w:t xml:space="preserve"> </w:t>
      </w:r>
      <w:r>
        <w:rPr>
          <w:spacing w:val="-1"/>
        </w:rPr>
        <w:t>away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home, and</w:t>
      </w:r>
      <w:r>
        <w:t xml:space="preserve"> </w:t>
      </w:r>
      <w:r>
        <w:rPr>
          <w:spacing w:val="-2"/>
        </w:rPr>
        <w:t>other</w:t>
      </w:r>
      <w:r>
        <w:rPr>
          <w:spacing w:val="2"/>
        </w:rPr>
        <w:t xml:space="preserve"> </w:t>
      </w:r>
      <w:r>
        <w:rPr>
          <w:spacing w:val="-1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directly</w:t>
      </w:r>
      <w:r>
        <w:rPr>
          <w:spacing w:val="53"/>
        </w:rPr>
        <w:t xml:space="preserve"> </w:t>
      </w:r>
      <w:r>
        <w:rPr>
          <w:spacing w:val="-1"/>
        </w:rPr>
        <w:t>related</w:t>
      </w:r>
      <w:r>
        <w:rPr>
          <w:spacing w:val="-2"/>
        </w:rPr>
        <w:t xml:space="preserve"> </w:t>
      </w:r>
      <w:r>
        <w:t xml:space="preserve">to,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whose </w:t>
      </w:r>
      <w:r>
        <w:rPr>
          <w:spacing w:val="-2"/>
        </w:rPr>
        <w:t>principal</w:t>
      </w:r>
      <w:r>
        <w:t xml:space="preserve"> </w:t>
      </w:r>
      <w:r>
        <w:rPr>
          <w:spacing w:val="-1"/>
        </w:rPr>
        <w:t>purpose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for, the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child,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-2"/>
        </w:rPr>
        <w:t xml:space="preserve"> </w:t>
      </w:r>
      <w:r>
        <w:rPr>
          <w:spacing w:val="-1"/>
        </w:rPr>
        <w:t>as:</w:t>
      </w:r>
    </w:p>
    <w:p w14:paraId="629E1335" w14:textId="77777777" w:rsidR="00EE314C" w:rsidRDefault="00BA1B99">
      <w:pPr>
        <w:pStyle w:val="BodyText"/>
        <w:numPr>
          <w:ilvl w:val="0"/>
          <w:numId w:val="1"/>
        </w:numPr>
        <w:tabs>
          <w:tab w:val="left" w:pos="841"/>
        </w:tabs>
        <w:spacing w:before="140" w:line="252" w:lineRule="exact"/>
        <w:ind w:right="466" w:hanging="360"/>
      </w:pP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customary</w:t>
      </w:r>
      <w:r>
        <w:rPr>
          <w:spacing w:val="1"/>
        </w:rPr>
        <w:t xml:space="preserve"> </w:t>
      </w:r>
      <w:r>
        <w:rPr>
          <w:spacing w:val="-2"/>
        </w:rPr>
        <w:t>public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agency</w:t>
      </w:r>
      <w:r>
        <w:rPr>
          <w:spacing w:val="-2"/>
        </w:rPr>
        <w:t xml:space="preserve"> </w:t>
      </w:r>
      <w:r>
        <w:rPr>
          <w:spacing w:val="-1"/>
        </w:rPr>
        <w:t>fees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required</w:t>
      </w:r>
      <w:r>
        <w:t xml:space="preserve"> </w:t>
      </w:r>
      <w:r>
        <w:rPr>
          <w:spacing w:val="-2"/>
        </w:rPr>
        <w:t>under</w:t>
      </w:r>
      <w:r>
        <w:rPr>
          <w:spacing w:val="-1"/>
        </w:rP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law</w:t>
      </w:r>
      <w:r>
        <w:t xml:space="preserve"> </w:t>
      </w:r>
      <w:r>
        <w:rPr>
          <w:spacing w:val="-1"/>
        </w:rPr>
        <w:t xml:space="preserve">of </w:t>
      </w:r>
      <w:r>
        <w:t xml:space="preserve">the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having</w:t>
      </w:r>
      <w:r>
        <w:rPr>
          <w:spacing w:val="-2"/>
        </w:rPr>
        <w:t xml:space="preserve"> </w:t>
      </w:r>
      <w:r>
        <w:rPr>
          <w:spacing w:val="-1"/>
        </w:rPr>
        <w:t>jurisdiction</w:t>
      </w:r>
      <w: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adoption.</w:t>
      </w:r>
    </w:p>
    <w:p w14:paraId="6553D1A3" w14:textId="77777777" w:rsidR="00EE314C" w:rsidRDefault="00BA1B99">
      <w:pPr>
        <w:pStyle w:val="BodyText"/>
        <w:numPr>
          <w:ilvl w:val="0"/>
          <w:numId w:val="1"/>
        </w:numPr>
        <w:tabs>
          <w:tab w:val="left" w:pos="841"/>
        </w:tabs>
        <w:ind w:hanging="360"/>
      </w:pP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customary</w:t>
      </w:r>
      <w:r>
        <w:rPr>
          <w:spacing w:val="1"/>
        </w:rPr>
        <w:t xml:space="preserve"> </w:t>
      </w:r>
      <w:r>
        <w:rPr>
          <w:spacing w:val="-1"/>
        </w:rPr>
        <w:t>court cost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fees.</w:t>
      </w:r>
    </w:p>
    <w:p w14:paraId="5B9E3DF1" w14:textId="77777777" w:rsidR="00EE314C" w:rsidRDefault="00BA1B99">
      <w:pPr>
        <w:pStyle w:val="BodyText"/>
        <w:numPr>
          <w:ilvl w:val="0"/>
          <w:numId w:val="1"/>
        </w:numPr>
        <w:tabs>
          <w:tab w:val="left" w:pos="841"/>
        </w:tabs>
        <w:spacing w:before="136" w:line="252" w:lineRule="exact"/>
        <w:ind w:right="248" w:hanging="360"/>
      </w:pPr>
      <w:r>
        <w:rPr>
          <w:spacing w:val="-1"/>
        </w:rPr>
        <w:t>Reasonable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customary</w:t>
      </w:r>
      <w:r>
        <w:rPr>
          <w:spacing w:val="-2"/>
        </w:rPr>
        <w:t xml:space="preserve"> </w:t>
      </w:r>
      <w:r>
        <w:rPr>
          <w:spacing w:val="-1"/>
        </w:rPr>
        <w:t>medical/hospital</w:t>
      </w:r>
      <w:r>
        <w:t xml:space="preserve"> </w:t>
      </w:r>
      <w:r>
        <w:rPr>
          <w:spacing w:val="-2"/>
        </w:rPr>
        <w:t>expenses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child</w:t>
      </w:r>
      <w:r>
        <w:t xml:space="preserve"> </w:t>
      </w:r>
      <w:r>
        <w:rPr>
          <w:spacing w:val="-1"/>
        </w:rPr>
        <w:t>(not</w:t>
      </w:r>
      <w:r>
        <w:t xml:space="preserve"> </w:t>
      </w:r>
      <w:r>
        <w:rPr>
          <w:spacing w:val="-1"/>
        </w:rPr>
        <w:t>otherwise</w:t>
      </w:r>
      <w:r>
        <w:t xml:space="preserve"> </w:t>
      </w:r>
      <w:r>
        <w:rPr>
          <w:spacing w:val="-1"/>
        </w:rPr>
        <w:t>covered</w:t>
      </w:r>
      <w:r>
        <w:t xml:space="preserve"> </w:t>
      </w:r>
      <w:r>
        <w:rPr>
          <w:spacing w:val="-1"/>
        </w:rPr>
        <w:t>by</w:t>
      </w:r>
      <w:r>
        <w:rPr>
          <w:spacing w:val="44"/>
        </w:rPr>
        <w:t xml:space="preserve"> </w:t>
      </w:r>
      <w:r>
        <w:rPr>
          <w:spacing w:val="-1"/>
        </w:rPr>
        <w:t>insurance).</w:t>
      </w:r>
    </w:p>
    <w:p w14:paraId="60BB3DAF" w14:textId="77777777" w:rsidR="00EE314C" w:rsidRDefault="00BA1B99">
      <w:pPr>
        <w:pStyle w:val="BodyText"/>
        <w:numPr>
          <w:ilvl w:val="0"/>
          <w:numId w:val="1"/>
        </w:numPr>
        <w:tabs>
          <w:tab w:val="left" w:pos="842"/>
        </w:tabs>
        <w:spacing w:before="117"/>
        <w:ind w:left="841" w:hanging="360"/>
      </w:pPr>
      <w:r>
        <w:rPr>
          <w:spacing w:val="-1"/>
        </w:rPr>
        <w:t>Traveling</w:t>
      </w:r>
      <w: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associated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adoption,</w:t>
      </w:r>
      <w:r>
        <w:rPr>
          <w:spacing w:val="-3"/>
        </w:rPr>
        <w:t xml:space="preserve"> </w:t>
      </w:r>
      <w:r>
        <w:rPr>
          <w:spacing w:val="-2"/>
        </w:rPr>
        <w:t>including</w:t>
      </w:r>
      <w:r>
        <w:t xml:space="preserve"> </w:t>
      </w:r>
      <w:r>
        <w:rPr>
          <w:spacing w:val="-1"/>
        </w:rPr>
        <w:t>transportation, meals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lodging.</w:t>
      </w:r>
    </w:p>
    <w:p w14:paraId="0A3A5B70" w14:textId="77777777" w:rsidR="00EE314C" w:rsidRDefault="00BA1B99">
      <w:pPr>
        <w:pStyle w:val="BodyText"/>
        <w:numPr>
          <w:ilvl w:val="0"/>
          <w:numId w:val="1"/>
        </w:numPr>
        <w:tabs>
          <w:tab w:val="left" w:pos="842"/>
        </w:tabs>
        <w:ind w:left="841" w:hanging="360"/>
      </w:pPr>
      <w:r>
        <w:rPr>
          <w:spacing w:val="-1"/>
        </w:rPr>
        <w:t>Immigration,</w:t>
      </w:r>
      <w:r>
        <w:rPr>
          <w:spacing w:val="2"/>
        </w:rPr>
        <w:t xml:space="preserve"> </w:t>
      </w:r>
      <w:r>
        <w:rPr>
          <w:spacing w:val="-2"/>
        </w:rPr>
        <w:t>child’s</w:t>
      </w:r>
      <w:r>
        <w:rPr>
          <w:spacing w:val="1"/>
        </w:rPr>
        <w:t xml:space="preserve"> </w:t>
      </w:r>
      <w:r>
        <w:rPr>
          <w:spacing w:val="-2"/>
        </w:rPr>
        <w:t>immunization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translation</w:t>
      </w:r>
      <w:r>
        <w:rPr>
          <w:spacing w:val="-2"/>
        </w:rPr>
        <w:t xml:space="preserve"> </w:t>
      </w:r>
      <w:r>
        <w:rPr>
          <w:spacing w:val="-1"/>
        </w:rPr>
        <w:t>fees.</w:t>
      </w:r>
    </w:p>
    <w:p w14:paraId="7BD28AA3" w14:textId="77777777" w:rsidR="00EE314C" w:rsidRDefault="00BA1B99">
      <w:pPr>
        <w:pStyle w:val="BodyText"/>
        <w:numPr>
          <w:ilvl w:val="0"/>
          <w:numId w:val="1"/>
        </w:numPr>
        <w:tabs>
          <w:tab w:val="left" w:pos="842"/>
        </w:tabs>
        <w:ind w:left="841" w:hanging="360"/>
      </w:pPr>
      <w:r>
        <w:rPr>
          <w:spacing w:val="-1"/>
        </w:rPr>
        <w:t>Temporary</w:t>
      </w:r>
      <w:r>
        <w:rPr>
          <w:spacing w:val="-2"/>
        </w:rPr>
        <w:t xml:space="preserve"> </w:t>
      </w:r>
      <w:r>
        <w:rPr>
          <w:spacing w:val="-1"/>
        </w:rPr>
        <w:t>foster care</w:t>
      </w:r>
      <w:r>
        <w:rPr>
          <w:spacing w:val="-2"/>
        </w:rPr>
        <w:t xml:space="preserve"> </w:t>
      </w:r>
      <w:r>
        <w:rPr>
          <w:spacing w:val="-1"/>
        </w:rPr>
        <w:t>charges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eligible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2"/>
        </w:rPr>
        <w:t>home.</w:t>
      </w:r>
    </w:p>
    <w:p w14:paraId="571D7CD5" w14:textId="77777777" w:rsidR="00EE314C" w:rsidRDefault="00BA1B99">
      <w:pPr>
        <w:pStyle w:val="BodyText"/>
        <w:spacing w:before="115"/>
        <w:ind w:left="121" w:right="191" w:firstLine="0"/>
      </w:pPr>
      <w:r>
        <w:rPr>
          <w:spacing w:val="-2"/>
        </w:rPr>
        <w:t>Robins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Morton</w:t>
      </w:r>
      <w:r>
        <w:rPr>
          <w:spacing w:val="-2"/>
        </w:rPr>
        <w:t xml:space="preserve"> </w:t>
      </w:r>
      <w:r>
        <w:rPr>
          <w:b/>
          <w:spacing w:val="-1"/>
        </w:rPr>
        <w:t>will</w:t>
      </w:r>
      <w:r>
        <w:rPr>
          <w:b/>
        </w:rPr>
        <w:t xml:space="preserve"> </w:t>
      </w:r>
      <w:r>
        <w:rPr>
          <w:b/>
          <w:spacing w:val="-2"/>
        </w:rPr>
        <w:t>not</w:t>
      </w:r>
      <w:r>
        <w:rPr>
          <w:b/>
          <w:spacing w:val="1"/>
        </w:rPr>
        <w:t xml:space="preserve"> </w:t>
      </w:r>
      <w:r>
        <w:rPr>
          <w:spacing w:val="-1"/>
        </w:rPr>
        <w:t>consider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reimbursement any</w:t>
      </w:r>
      <w:r>
        <w:rPr>
          <w:spacing w:val="1"/>
        </w:rPr>
        <w:t xml:space="preserve"> </w:t>
      </w:r>
      <w:r>
        <w:rPr>
          <w:spacing w:val="-1"/>
        </w:rPr>
        <w:t>expenses</w:t>
      </w:r>
      <w:r>
        <w:rPr>
          <w:spacing w:val="-2"/>
        </w:rPr>
        <w:t xml:space="preserve"> </w:t>
      </w:r>
      <w:r>
        <w:rPr>
          <w:spacing w:val="-1"/>
        </w:rPr>
        <w:t>that violate</w:t>
      </w:r>
      <w: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1"/>
        </w:rPr>
        <w:t>international,</w:t>
      </w:r>
      <w:r>
        <w:rPr>
          <w:spacing w:val="59"/>
        </w:rPr>
        <w:t xml:space="preserve"> </w:t>
      </w:r>
      <w:r>
        <w:rPr>
          <w:spacing w:val="-1"/>
        </w:rPr>
        <w:t>federal,</w:t>
      </w:r>
      <w: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or local</w:t>
      </w:r>
      <w:r>
        <w:t xml:space="preserve"> </w:t>
      </w:r>
      <w:r>
        <w:rPr>
          <w:spacing w:val="-1"/>
        </w:rPr>
        <w:t>laws,</w:t>
      </w:r>
      <w:r>
        <w:rPr>
          <w:spacing w:val="2"/>
        </w:rPr>
        <w:t xml:space="preserve"> </w:t>
      </w:r>
      <w:r>
        <w:rPr>
          <w:spacing w:val="-2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stepchild</w:t>
      </w:r>
      <w:r>
        <w:t xml:space="preserve"> </w:t>
      </w:r>
      <w:r>
        <w:rPr>
          <w:spacing w:val="-2"/>
        </w:rPr>
        <w:t>adoption.</w:t>
      </w:r>
    </w:p>
    <w:p w14:paraId="214AEDB1" w14:textId="77777777" w:rsidR="00EE314C" w:rsidRDefault="00BA1B99">
      <w:pPr>
        <w:pStyle w:val="Heading1"/>
        <w:spacing w:before="119"/>
        <w:ind w:left="121"/>
        <w:rPr>
          <w:b w:val="0"/>
          <w:bCs w:val="0"/>
        </w:rPr>
      </w:pPr>
      <w:r>
        <w:rPr>
          <w:spacing w:val="-1"/>
        </w:rPr>
        <w:t>Procedure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Reimbursement:</w:t>
      </w:r>
    </w:p>
    <w:p w14:paraId="528D71DF" w14:textId="77777777" w:rsidR="00EE314C" w:rsidRDefault="00BA1B99">
      <w:pPr>
        <w:pStyle w:val="BodyText"/>
        <w:ind w:left="121" w:right="191" w:firstLine="0"/>
      </w:pPr>
      <w:r>
        <w:rPr>
          <w:spacing w:val="-1"/>
        </w:rPr>
        <w:t>Reimbursements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once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final</w:t>
      </w:r>
      <w:proofErr w:type="gramEnd"/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t xml:space="preserve"> </w:t>
      </w:r>
      <w:r>
        <w:rPr>
          <w:spacing w:val="-1"/>
        </w:rPr>
        <w:t>placed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employee’s</w:t>
      </w:r>
      <w:r>
        <w:rPr>
          <w:spacing w:val="1"/>
        </w:rPr>
        <w:t xml:space="preserve"> </w:t>
      </w:r>
      <w:r>
        <w:rPr>
          <w:spacing w:val="-1"/>
        </w:rPr>
        <w:t>home.</w:t>
      </w:r>
      <w:r>
        <w:rPr>
          <w:spacing w:val="41"/>
        </w:rPr>
        <w:t xml:space="preserve"> </w:t>
      </w:r>
      <w:r>
        <w:rPr>
          <w:spacing w:val="-1"/>
        </w:rPr>
        <w:t xml:space="preserve">Request </w:t>
      </w:r>
      <w:r>
        <w:t>for</w:t>
      </w:r>
      <w:r>
        <w:rPr>
          <w:spacing w:val="-1"/>
        </w:rPr>
        <w:t xml:space="preserve"> </w:t>
      </w:r>
      <w:r>
        <w:rPr>
          <w:spacing w:val="-2"/>
        </w:rPr>
        <w:t>reimbursement</w:t>
      </w:r>
      <w:r>
        <w:rPr>
          <w:spacing w:val="-1"/>
        </w:rPr>
        <w:t xml:space="preserve"> must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</w:t>
      </w:r>
      <w:r>
        <w:rPr>
          <w:spacing w:val="-1"/>
        </w:rPr>
        <w:t>six</w:t>
      </w:r>
      <w:r>
        <w:rPr>
          <w:spacing w:val="1"/>
        </w:rPr>
        <w:t xml:space="preserve"> </w:t>
      </w:r>
      <w:r>
        <w:rPr>
          <w:spacing w:val="-1"/>
        </w:rPr>
        <w:t>(6)</w:t>
      </w:r>
      <w:r>
        <w:rPr>
          <w:spacing w:val="-3"/>
        </w:rPr>
        <w:t xml:space="preserve"> </w:t>
      </w:r>
      <w:r>
        <w:rPr>
          <w:spacing w:val="-1"/>
        </w:rPr>
        <w:t>months</w:t>
      </w:r>
      <w:r>
        <w:rPr>
          <w:spacing w:val="-2"/>
        </w:rPr>
        <w:t xml:space="preserve"> following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placement. Employees</w:t>
      </w:r>
      <w:r>
        <w:rPr>
          <w:spacing w:val="1"/>
        </w:rPr>
        <w:t xml:space="preserve"> </w:t>
      </w:r>
      <w:r>
        <w:rPr>
          <w:spacing w:val="-1"/>
        </w:rPr>
        <w:t>seeking</w:t>
      </w:r>
      <w:r>
        <w:rPr>
          <w:spacing w:val="74"/>
        </w:rPr>
        <w:t xml:space="preserve"> </w:t>
      </w:r>
      <w:r>
        <w:rPr>
          <w:spacing w:val="-1"/>
        </w:rPr>
        <w:t>reimbursement must</w:t>
      </w:r>
      <w:r>
        <w:rPr>
          <w:spacing w:val="2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</w:t>
      </w:r>
      <w:r>
        <w:rPr>
          <w:spacing w:val="-2"/>
        </w:rPr>
        <w:t xml:space="preserve"> </w:t>
      </w:r>
      <w:r>
        <w:rPr>
          <w:spacing w:val="-1"/>
        </w:rPr>
        <w:t>expense</w:t>
      </w:r>
      <w:r>
        <w:rPr>
          <w:spacing w:val="-2"/>
        </w:rPr>
        <w:t xml:space="preserve"> report</w:t>
      </w:r>
      <w:r>
        <w:rPr>
          <w:spacing w:val="-1"/>
        </w:rPr>
        <w:t xml:space="preserve"> form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rPr>
          <w:spacing w:val="-2"/>
        </w:rPr>
        <w:t>applicable</w:t>
      </w:r>
      <w:r>
        <w:t xml:space="preserve"> </w:t>
      </w:r>
      <w:r>
        <w:rPr>
          <w:spacing w:val="-1"/>
        </w:rPr>
        <w:t>documents</w:t>
      </w:r>
      <w:r>
        <w:rPr>
          <w:spacing w:val="-2"/>
        </w:rPr>
        <w:t xml:space="preserve"> and</w:t>
      </w:r>
      <w:r>
        <w:t xml:space="preserve"> </w:t>
      </w:r>
      <w:r>
        <w:rPr>
          <w:spacing w:val="-1"/>
        </w:rPr>
        <w:t>invoices,</w:t>
      </w:r>
      <w:r>
        <w:rPr>
          <w:spacing w:val="69"/>
        </w:rPr>
        <w:t xml:space="preserve"> </w:t>
      </w:r>
      <w:r>
        <w:rPr>
          <w:spacing w:val="-1"/>
        </w:rPr>
        <w:t xml:space="preserve">subject </w:t>
      </w:r>
      <w:r>
        <w:t xml:space="preserve">to </w:t>
      </w:r>
      <w:r>
        <w:rPr>
          <w:spacing w:val="-1"/>
        </w:rPr>
        <w:t>verification</w:t>
      </w:r>
      <w:r>
        <w:rPr>
          <w:spacing w:val="-2"/>
        </w:rPr>
        <w:t xml:space="preserve"> </w:t>
      </w:r>
      <w:r>
        <w:rPr>
          <w:spacing w:val="-1"/>
        </w:rPr>
        <w:t>at the</w:t>
      </w:r>
      <w:r>
        <w:t xml:space="preserve"> </w:t>
      </w:r>
      <w:r>
        <w:rPr>
          <w:spacing w:val="-1"/>
        </w:rPr>
        <w:t>sole</w:t>
      </w:r>
      <w:r>
        <w:t xml:space="preserve"> </w:t>
      </w:r>
      <w:r>
        <w:rPr>
          <w:spacing w:val="-1"/>
        </w:rPr>
        <w:t>discretion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Robins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 xml:space="preserve">Morton,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Vice</w:t>
      </w:r>
      <w:r>
        <w:t xml:space="preserve"> </w:t>
      </w:r>
      <w:r>
        <w:rPr>
          <w:spacing w:val="-1"/>
        </w:rPr>
        <w:t>President</w:t>
      </w:r>
      <w:r>
        <w:t xml:space="preserve"> </w:t>
      </w:r>
      <w:r>
        <w:rPr>
          <w:spacing w:val="-1"/>
        </w:rPr>
        <w:t>of People</w:t>
      </w:r>
      <w:r>
        <w:t xml:space="preserve"> &amp; </w:t>
      </w:r>
      <w:r>
        <w:rPr>
          <w:spacing w:val="-1"/>
        </w:rPr>
        <w:t>Development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2"/>
        </w:rPr>
        <w:t>Birmingham</w:t>
      </w:r>
      <w:r>
        <w:rPr>
          <w:spacing w:val="-1"/>
        </w:rPr>
        <w:t xml:space="preserve"> Office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approval.</w:t>
      </w:r>
    </w:p>
    <w:p w14:paraId="425655A3" w14:textId="77777777" w:rsidR="00EE314C" w:rsidRDefault="00BA1B99">
      <w:pPr>
        <w:pStyle w:val="Heading1"/>
        <w:ind w:left="121"/>
        <w:rPr>
          <w:b w:val="0"/>
          <w:bCs w:val="0"/>
        </w:rPr>
      </w:pPr>
      <w:r>
        <w:rPr>
          <w:spacing w:val="-1"/>
        </w:rPr>
        <w:t>Adoption</w:t>
      </w:r>
      <w:r>
        <w:t xml:space="preserve"> </w:t>
      </w:r>
      <w:r>
        <w:rPr>
          <w:spacing w:val="-2"/>
        </w:rPr>
        <w:t>Resources:</w:t>
      </w:r>
    </w:p>
    <w:p w14:paraId="0520164D" w14:textId="77777777" w:rsidR="00EE314C" w:rsidRDefault="00BA1B99">
      <w:pPr>
        <w:pStyle w:val="BodyText"/>
        <w:ind w:left="121" w:right="191" w:firstLine="0"/>
      </w:pPr>
      <w:r>
        <w:rPr>
          <w:spacing w:val="-2"/>
        </w:rPr>
        <w:t>Robins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Morton’s</w:t>
      </w:r>
      <w:r>
        <w:rPr>
          <w:spacing w:val="-2"/>
        </w:rPr>
        <w:t xml:space="preserve">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Program</w:t>
      </w:r>
      <w:r>
        <w:rPr>
          <w:spacing w:val="-1"/>
        </w:rPr>
        <w:t xml:space="preserve"> (EAP)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available</w:t>
      </w:r>
      <w:r>
        <w:t xml:space="preserve"> to </w:t>
      </w:r>
      <w:r>
        <w:rPr>
          <w:spacing w:val="-1"/>
        </w:rPr>
        <w:t>partner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70"/>
        </w:rPr>
        <w:t xml:space="preserve"> </w:t>
      </w:r>
      <w:r>
        <w:rPr>
          <w:spacing w:val="-1"/>
        </w:rPr>
        <w:t>adoption</w:t>
      </w:r>
      <w:r>
        <w:t xml:space="preserve"> </w:t>
      </w:r>
      <w:r>
        <w:rPr>
          <w:spacing w:val="-1"/>
        </w:rPr>
        <w:t>information, research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services.</w:t>
      </w:r>
      <w:r>
        <w:rPr>
          <w:spacing w:val="2"/>
        </w:rPr>
        <w:t xml:space="preserve"> </w:t>
      </w:r>
      <w:r>
        <w:rPr>
          <w:spacing w:val="-1"/>
        </w:rPr>
        <w:t>EAP</w:t>
      </w:r>
      <w:r>
        <w:t xml:space="preserve"> </w:t>
      </w:r>
      <w:r>
        <w:rPr>
          <w:spacing w:val="-2"/>
        </w:rPr>
        <w:t>can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reached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calling</w:t>
      </w:r>
      <w:r>
        <w:t xml:space="preserve"> </w:t>
      </w:r>
      <w:r>
        <w:rPr>
          <w:spacing w:val="-1"/>
        </w:rPr>
        <w:t>1-800-245-1150.</w:t>
      </w:r>
    </w:p>
    <w:p w14:paraId="3B043169" w14:textId="77777777" w:rsidR="00EE314C" w:rsidRDefault="00BA1B99">
      <w:pPr>
        <w:pStyle w:val="Heading1"/>
        <w:rPr>
          <w:b w:val="0"/>
          <w:bCs w:val="0"/>
        </w:rPr>
      </w:pPr>
      <w:r>
        <w:rPr>
          <w:spacing w:val="-1"/>
        </w:rPr>
        <w:t>Coordination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2"/>
        </w:rPr>
        <w:t>other</w:t>
      </w:r>
      <w:r>
        <w:rPr>
          <w:spacing w:val="1"/>
        </w:rPr>
        <w:t xml:space="preserve"> </w:t>
      </w:r>
      <w:r>
        <w:rPr>
          <w:spacing w:val="-1"/>
        </w:rPr>
        <w:t>Benefits:</w:t>
      </w:r>
    </w:p>
    <w:p w14:paraId="2AE84DC8" w14:textId="77777777" w:rsidR="00EE314C" w:rsidRDefault="00BA1B99">
      <w:pPr>
        <w:pStyle w:val="BodyText"/>
        <w:ind w:left="120" w:right="191" w:firstLine="0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placement,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add</w:t>
      </w:r>
      <w:r>
        <w:t xml:space="preserve"> </w:t>
      </w:r>
      <w:r>
        <w:rPr>
          <w:spacing w:val="-1"/>
        </w:rPr>
        <w:t>your child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your medical</w:t>
      </w:r>
      <w:r>
        <w:t xml:space="preserve"> </w:t>
      </w:r>
      <w:r>
        <w:rPr>
          <w:spacing w:val="-1"/>
        </w:rPr>
        <w:t>group</w:t>
      </w:r>
      <w:r>
        <w:t xml:space="preserve"> </w:t>
      </w:r>
      <w:r>
        <w:rPr>
          <w:spacing w:val="-1"/>
        </w:rPr>
        <w:t>life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-2"/>
        </w:rPr>
        <w:t xml:space="preserve"> </w:t>
      </w:r>
      <w:r>
        <w:rPr>
          <w:spacing w:val="-1"/>
        </w:rPr>
        <w:t>policies.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addition,</w:t>
      </w:r>
      <w:r>
        <w:rPr>
          <w:spacing w:val="70"/>
        </w:rPr>
        <w:t xml:space="preserve"> </w:t>
      </w:r>
      <w:r>
        <w:rPr>
          <w:spacing w:val="-1"/>
        </w:rPr>
        <w:t>qualified</w:t>
      </w:r>
      <w:r>
        <w:t xml:space="preserve"> </w:t>
      </w:r>
      <w:r>
        <w:rPr>
          <w:spacing w:val="-1"/>
        </w:rPr>
        <w:t>employees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enroll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Flexible</w:t>
      </w:r>
      <w:r>
        <w:t xml:space="preserve"> </w:t>
      </w:r>
      <w:r>
        <w:rPr>
          <w:spacing w:val="-2"/>
        </w:rPr>
        <w:t>Spending</w:t>
      </w:r>
      <w:r>
        <w:t xml:space="preserve"> </w:t>
      </w:r>
      <w:r>
        <w:rPr>
          <w:spacing w:val="-1"/>
        </w:rPr>
        <w:t>Dependent</w:t>
      </w:r>
      <w:r>
        <w:rPr>
          <w:spacing w:val="2"/>
        </w:rPr>
        <w:t xml:space="preserve"> </w:t>
      </w:r>
      <w:r>
        <w:rPr>
          <w:spacing w:val="-2"/>
        </w:rPr>
        <w:t xml:space="preserve">Care </w:t>
      </w:r>
      <w:r>
        <w:rPr>
          <w:spacing w:val="-1"/>
        </w:rPr>
        <w:t>Plan.</w:t>
      </w:r>
      <w:r>
        <w:rPr>
          <w:spacing w:val="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additions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benefits</w:t>
      </w:r>
      <w:r>
        <w:rPr>
          <w:spacing w:val="53"/>
        </w:rPr>
        <w:t xml:space="preserve"> </w:t>
      </w:r>
      <w:r>
        <w:rPr>
          <w:spacing w:val="-1"/>
        </w:rPr>
        <w:t>plan</w:t>
      </w:r>
      <w:r>
        <w:t xml:space="preserve"> </w:t>
      </w:r>
      <w:r>
        <w:rPr>
          <w:spacing w:val="-1"/>
        </w:rPr>
        <w:t>must</w:t>
      </w:r>
      <w:r>
        <w:rPr>
          <w:spacing w:val="2"/>
        </w:rPr>
        <w:t xml:space="preserve"> </w:t>
      </w:r>
      <w:r>
        <w:rPr>
          <w:spacing w:val="-1"/>
        </w:rPr>
        <w:t>occur</w:t>
      </w:r>
      <w:r>
        <w:rPr>
          <w:spacing w:val="2"/>
        </w:rPr>
        <w:t xml:space="preserve"> </w:t>
      </w:r>
      <w:r>
        <w:rPr>
          <w:spacing w:val="-1"/>
        </w:rPr>
        <w:t>within</w:t>
      </w:r>
      <w:r>
        <w:rPr>
          <w:spacing w:val="-2"/>
        </w:rPr>
        <w:t xml:space="preserve"> 30</w:t>
      </w:r>
      <w:r>
        <w:t xml:space="preserve"> </w:t>
      </w:r>
      <w:r>
        <w:rPr>
          <w:spacing w:val="-1"/>
        </w:rPr>
        <w:t>days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placement.</w:t>
      </w:r>
    </w:p>
    <w:p w14:paraId="2CFCB3D2" w14:textId="77777777" w:rsidR="00EE314C" w:rsidRDefault="00EE314C">
      <w:pPr>
        <w:rPr>
          <w:rFonts w:ascii="Arial" w:eastAsia="Arial" w:hAnsi="Arial" w:cs="Arial"/>
          <w:sz w:val="20"/>
          <w:szCs w:val="20"/>
        </w:rPr>
      </w:pPr>
    </w:p>
    <w:p w14:paraId="758B41AC" w14:textId="77777777" w:rsidR="00EE314C" w:rsidRDefault="00EE314C">
      <w:pPr>
        <w:rPr>
          <w:rFonts w:ascii="Arial" w:eastAsia="Arial" w:hAnsi="Arial" w:cs="Arial"/>
          <w:sz w:val="19"/>
          <w:szCs w:val="19"/>
        </w:rPr>
      </w:pPr>
    </w:p>
    <w:p w14:paraId="7A636123" w14:textId="6BEAD272" w:rsidR="00EE314C" w:rsidRDefault="00BA1B99">
      <w:pPr>
        <w:tabs>
          <w:tab w:val="left" w:pos="8668"/>
        </w:tabs>
        <w:ind w:left="1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7E7E7E"/>
          <w:sz w:val="16"/>
          <w:szCs w:val="16"/>
        </w:rPr>
        <w:t>1</w:t>
      </w:r>
      <w:r>
        <w:rPr>
          <w:rFonts w:ascii="Arial" w:eastAsia="Arial" w:hAnsi="Arial" w:cs="Arial"/>
          <w:color w:val="7E7E7E"/>
          <w:sz w:val="16"/>
          <w:szCs w:val="16"/>
        </w:rPr>
        <w:tab/>
      </w:r>
      <w:r>
        <w:rPr>
          <w:rFonts w:ascii="Arial" w:eastAsia="Arial" w:hAnsi="Arial" w:cs="Arial"/>
          <w:color w:val="7E7E7E"/>
          <w:spacing w:val="-1"/>
          <w:sz w:val="16"/>
          <w:szCs w:val="16"/>
        </w:rPr>
        <w:t>REVISED:</w:t>
      </w:r>
      <w:r>
        <w:rPr>
          <w:rFonts w:ascii="Arial" w:eastAsia="Arial" w:hAnsi="Arial" w:cs="Arial"/>
          <w:color w:val="7E7E7E"/>
          <w:spacing w:val="2"/>
          <w:sz w:val="16"/>
          <w:szCs w:val="16"/>
        </w:rPr>
        <w:t xml:space="preserve"> </w:t>
      </w:r>
      <w:r w:rsidR="003921F1">
        <w:rPr>
          <w:rFonts w:ascii="Arial" w:eastAsia="Arial" w:hAnsi="Arial" w:cs="Arial"/>
          <w:color w:val="7E7E7E"/>
          <w:spacing w:val="-1"/>
          <w:sz w:val="16"/>
          <w:szCs w:val="16"/>
        </w:rPr>
        <w:t>01/01/2025</w:t>
      </w:r>
      <w:r>
        <w:rPr>
          <w:rFonts w:ascii="Arial" w:eastAsia="Arial" w:hAnsi="Arial" w:cs="Arial"/>
          <w:color w:val="7E7E7E"/>
          <w:sz w:val="16"/>
          <w:szCs w:val="16"/>
        </w:rPr>
        <w:t xml:space="preserve"> –</w:t>
      </w:r>
      <w:r>
        <w:rPr>
          <w:rFonts w:ascii="Arial" w:eastAsia="Arial" w:hAnsi="Arial" w:cs="Arial"/>
          <w:color w:val="7E7E7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7E7E7E"/>
          <w:spacing w:val="-1"/>
          <w:sz w:val="16"/>
          <w:szCs w:val="16"/>
        </w:rPr>
        <w:t>SB/AC</w:t>
      </w:r>
    </w:p>
    <w:sectPr w:rsidR="00EE314C">
      <w:type w:val="continuous"/>
      <w:pgSz w:w="12240" w:h="15840"/>
      <w:pgMar w:top="60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D035F"/>
    <w:multiLevelType w:val="hybridMultilevel"/>
    <w:tmpl w:val="E75089AC"/>
    <w:lvl w:ilvl="0" w:tplc="34642868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sz w:val="22"/>
        <w:szCs w:val="22"/>
      </w:rPr>
    </w:lvl>
    <w:lvl w:ilvl="1" w:tplc="63C8681C">
      <w:start w:val="1"/>
      <w:numFmt w:val="bullet"/>
      <w:lvlText w:val="•"/>
      <w:lvlJc w:val="left"/>
      <w:pPr>
        <w:ind w:left="1858" w:hanging="361"/>
      </w:pPr>
      <w:rPr>
        <w:rFonts w:hint="default"/>
      </w:rPr>
    </w:lvl>
    <w:lvl w:ilvl="2" w:tplc="7AAA49AC">
      <w:start w:val="1"/>
      <w:numFmt w:val="bullet"/>
      <w:lvlText w:val="•"/>
      <w:lvlJc w:val="left"/>
      <w:pPr>
        <w:ind w:left="2876" w:hanging="361"/>
      </w:pPr>
      <w:rPr>
        <w:rFonts w:hint="default"/>
      </w:rPr>
    </w:lvl>
    <w:lvl w:ilvl="3" w:tplc="D3AAA6D4">
      <w:start w:val="1"/>
      <w:numFmt w:val="bullet"/>
      <w:lvlText w:val="•"/>
      <w:lvlJc w:val="left"/>
      <w:pPr>
        <w:ind w:left="3894" w:hanging="361"/>
      </w:pPr>
      <w:rPr>
        <w:rFonts w:hint="default"/>
      </w:rPr>
    </w:lvl>
    <w:lvl w:ilvl="4" w:tplc="A98C0B60">
      <w:start w:val="1"/>
      <w:numFmt w:val="bullet"/>
      <w:lvlText w:val="•"/>
      <w:lvlJc w:val="left"/>
      <w:pPr>
        <w:ind w:left="4912" w:hanging="361"/>
      </w:pPr>
      <w:rPr>
        <w:rFonts w:hint="default"/>
      </w:rPr>
    </w:lvl>
    <w:lvl w:ilvl="5" w:tplc="BF34A6DE">
      <w:start w:val="1"/>
      <w:numFmt w:val="bullet"/>
      <w:lvlText w:val="•"/>
      <w:lvlJc w:val="left"/>
      <w:pPr>
        <w:ind w:left="5930" w:hanging="361"/>
      </w:pPr>
      <w:rPr>
        <w:rFonts w:hint="default"/>
      </w:rPr>
    </w:lvl>
    <w:lvl w:ilvl="6" w:tplc="1FE4F13A">
      <w:start w:val="1"/>
      <w:numFmt w:val="bullet"/>
      <w:lvlText w:val="•"/>
      <w:lvlJc w:val="left"/>
      <w:pPr>
        <w:ind w:left="6948" w:hanging="361"/>
      </w:pPr>
      <w:rPr>
        <w:rFonts w:hint="default"/>
      </w:rPr>
    </w:lvl>
    <w:lvl w:ilvl="7" w:tplc="CA42E014">
      <w:start w:val="1"/>
      <w:numFmt w:val="bullet"/>
      <w:lvlText w:val="•"/>
      <w:lvlJc w:val="left"/>
      <w:pPr>
        <w:ind w:left="7966" w:hanging="361"/>
      </w:pPr>
      <w:rPr>
        <w:rFonts w:hint="default"/>
      </w:rPr>
    </w:lvl>
    <w:lvl w:ilvl="8" w:tplc="FE8CFDB8">
      <w:start w:val="1"/>
      <w:numFmt w:val="bullet"/>
      <w:lvlText w:val="•"/>
      <w:lvlJc w:val="left"/>
      <w:pPr>
        <w:ind w:left="8984" w:hanging="361"/>
      </w:pPr>
      <w:rPr>
        <w:rFonts w:hint="default"/>
      </w:rPr>
    </w:lvl>
  </w:abstractNum>
  <w:num w:numId="1" w16cid:durableId="62477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14C"/>
    <w:rsid w:val="00164CE5"/>
    <w:rsid w:val="003921F1"/>
    <w:rsid w:val="005A4183"/>
    <w:rsid w:val="00875D3B"/>
    <w:rsid w:val="00BB40D4"/>
    <w:rsid w:val="00E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66CAA0EE"/>
  <w15:docId w15:val="{29F79F7C-6C13-4BBA-B462-DA8A57C7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121"/>
      <w:ind w:left="12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84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Tarwater</dc:creator>
  <cp:lastModifiedBy>Susie Brasher</cp:lastModifiedBy>
  <cp:revision>3</cp:revision>
  <dcterms:created xsi:type="dcterms:W3CDTF">2025-01-09T14:13:00Z</dcterms:created>
  <dcterms:modified xsi:type="dcterms:W3CDTF">2025-01-09T21:11:00Z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LastSaved">
    <vt:filetime>2025-01-09T00:00:00Z</vt:filetime>
  </property>
</Properties>
</file>